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8FA93" w14:textId="686A8482" w:rsidR="00D57340" w:rsidRPr="001848C1" w:rsidRDefault="00D57340" w:rsidP="00F47D01">
      <w:pPr>
        <w:spacing w:before="600" w:after="40" w:line="360" w:lineRule="auto"/>
        <w:rPr>
          <w:rFonts w:ascii="Roobert Light" w:hAnsi="Roobert Light" w:cs="Arial"/>
          <w:sz w:val="72"/>
          <w:szCs w:val="72"/>
        </w:rPr>
      </w:pPr>
      <w:r w:rsidRPr="001848C1">
        <w:rPr>
          <w:rFonts w:ascii="Roobert Light" w:hAnsi="Roobert Light" w:cs="Arial"/>
          <w:sz w:val="72"/>
          <w:szCs w:val="72"/>
        </w:rPr>
        <w:t xml:space="preserve">Aurobay </w:t>
      </w:r>
      <w:proofErr w:type="gramStart"/>
      <w:r w:rsidRPr="001848C1">
        <w:rPr>
          <w:rFonts w:ascii="Roobert Light" w:hAnsi="Roobert Light" w:cs="Arial"/>
          <w:sz w:val="72"/>
          <w:szCs w:val="72"/>
        </w:rPr>
        <w:t>at a glance</w:t>
      </w:r>
      <w:proofErr w:type="gramEnd"/>
    </w:p>
    <w:p w14:paraId="6831A201" w14:textId="29B30FA9" w:rsidR="00D57340" w:rsidRPr="001848C1" w:rsidRDefault="00304556" w:rsidP="00F47D01">
      <w:pPr>
        <w:pStyle w:val="ListParagraph"/>
        <w:numPr>
          <w:ilvl w:val="0"/>
          <w:numId w:val="1"/>
        </w:numPr>
        <w:spacing w:after="5" w:line="360" w:lineRule="auto"/>
        <w:rPr>
          <w:rFonts w:ascii="Roobert" w:hAnsi="Roobert" w:cs="Arial"/>
          <w:sz w:val="28"/>
          <w:szCs w:val="28"/>
        </w:rPr>
      </w:pPr>
      <w:r w:rsidRPr="001848C1">
        <w:rPr>
          <w:rFonts w:ascii="Roobert" w:hAnsi="Roobert" w:cs="Arial"/>
          <w:sz w:val="28"/>
          <w:szCs w:val="28"/>
        </w:rPr>
        <w:t>Next-generation hybrid powertrains and low-emission internal combustion engines</w:t>
      </w:r>
    </w:p>
    <w:p w14:paraId="532100F0" w14:textId="67BCE778" w:rsidR="00D57340" w:rsidRPr="001848C1" w:rsidRDefault="00304556" w:rsidP="00F47D01">
      <w:pPr>
        <w:pStyle w:val="ListParagraph"/>
        <w:numPr>
          <w:ilvl w:val="0"/>
          <w:numId w:val="1"/>
        </w:numPr>
        <w:spacing w:after="5" w:line="360" w:lineRule="auto"/>
        <w:rPr>
          <w:rFonts w:ascii="Roobert" w:hAnsi="Roobert" w:cs="Arial"/>
          <w:sz w:val="28"/>
          <w:szCs w:val="28"/>
        </w:rPr>
      </w:pPr>
      <w:r w:rsidRPr="001848C1">
        <w:rPr>
          <w:rFonts w:ascii="Roobert" w:hAnsi="Roobert" w:cs="Arial"/>
          <w:sz w:val="28"/>
          <w:szCs w:val="28"/>
        </w:rPr>
        <w:t>2850 employees in Sweden and China</w:t>
      </w:r>
    </w:p>
    <w:p w14:paraId="228244BA" w14:textId="5644F0B5" w:rsidR="00D57340" w:rsidRPr="001848C1" w:rsidRDefault="00036FA2" w:rsidP="00F47D01">
      <w:pPr>
        <w:pStyle w:val="ListParagraph"/>
        <w:numPr>
          <w:ilvl w:val="0"/>
          <w:numId w:val="1"/>
        </w:numPr>
        <w:spacing w:after="5" w:line="360" w:lineRule="auto"/>
        <w:rPr>
          <w:rFonts w:ascii="Roobert" w:hAnsi="Roobert" w:cs="Arial"/>
          <w:sz w:val="28"/>
          <w:szCs w:val="28"/>
        </w:rPr>
      </w:pPr>
      <w:r w:rsidRPr="001848C1">
        <w:rPr>
          <w:rFonts w:ascii="Roobert" w:hAnsi="Roobert" w:cs="Arial"/>
          <w:sz w:val="28"/>
          <w:szCs w:val="28"/>
        </w:rPr>
        <w:t xml:space="preserve">R&amp;D, </w:t>
      </w:r>
      <w:proofErr w:type="gramStart"/>
      <w:r w:rsidR="00304556" w:rsidRPr="001848C1">
        <w:rPr>
          <w:rFonts w:ascii="Roobert" w:hAnsi="Roobert" w:cs="Arial"/>
          <w:sz w:val="28"/>
          <w:szCs w:val="28"/>
        </w:rPr>
        <w:t>manufacturing</w:t>
      </w:r>
      <w:proofErr w:type="gramEnd"/>
      <w:r w:rsidR="00304556" w:rsidRPr="001848C1">
        <w:rPr>
          <w:rFonts w:ascii="Roobert" w:hAnsi="Roobert" w:cs="Arial"/>
          <w:sz w:val="28"/>
          <w:szCs w:val="28"/>
        </w:rPr>
        <w:t xml:space="preserve"> and digital innovation</w:t>
      </w:r>
    </w:p>
    <w:p w14:paraId="41E6CA42" w14:textId="58AC88B7" w:rsidR="00036FA2" w:rsidRPr="001848C1" w:rsidRDefault="00036FA2" w:rsidP="00F47D01">
      <w:pPr>
        <w:spacing w:before="600" w:after="40" w:line="360" w:lineRule="auto"/>
        <w:rPr>
          <w:rFonts w:ascii="Roobert" w:hAnsi="Roobert"/>
          <w:sz w:val="20"/>
          <w:szCs w:val="20"/>
          <w:lang w:val="en-US"/>
        </w:rPr>
      </w:pPr>
      <w:r w:rsidRPr="001848C1">
        <w:rPr>
          <w:rFonts w:ascii="Roobert" w:hAnsi="Roobert"/>
          <w:sz w:val="20"/>
          <w:szCs w:val="20"/>
          <w:lang w:val="en-US"/>
        </w:rPr>
        <w:t>Aurobay develops and manufactures world-class powertrain solutions for a global market.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 xml:space="preserve"> Its 2850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>employees work across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>R&amp;D, manufacturing and digital innovation.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>In 2021, Aurobay produced 750 000 hybrid engines and electric motors in its manufacturing sites in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proofErr w:type="spellStart"/>
      <w:r w:rsidRPr="001848C1">
        <w:rPr>
          <w:rFonts w:ascii="Roobert" w:hAnsi="Roobert"/>
          <w:sz w:val="20"/>
          <w:szCs w:val="20"/>
          <w:lang w:val="en-US"/>
        </w:rPr>
        <w:t>Skövde</w:t>
      </w:r>
      <w:proofErr w:type="spellEnd"/>
      <w:r w:rsidRPr="001848C1">
        <w:rPr>
          <w:rFonts w:ascii="Roobert" w:hAnsi="Roobert"/>
          <w:sz w:val="20"/>
          <w:szCs w:val="20"/>
          <w:lang w:val="en-US"/>
        </w:rPr>
        <w:t>, Sweden and Zhangjiakou, China.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>With a heritage of more than 100 years of continuous powertrain innovation with Volvo Cars,</w:t>
      </w:r>
      <w:r w:rsidRPr="001848C1">
        <w:rPr>
          <w:rFonts w:ascii="Cambria" w:hAnsi="Cambria" w:cs="Cambria"/>
          <w:sz w:val="20"/>
          <w:szCs w:val="20"/>
          <w:lang w:val="en-US"/>
        </w:rPr>
        <w:t> </w:t>
      </w:r>
      <w:r w:rsidRPr="001848C1">
        <w:rPr>
          <w:rFonts w:ascii="Roobert" w:hAnsi="Roobert"/>
          <w:sz w:val="20"/>
          <w:szCs w:val="20"/>
          <w:lang w:val="en-US"/>
        </w:rPr>
        <w:t xml:space="preserve">Aurobay </w:t>
      </w:r>
      <w:r w:rsidR="00673CA0" w:rsidRPr="001848C1">
        <w:rPr>
          <w:rFonts w:ascii="Roobert" w:hAnsi="Roobert"/>
          <w:sz w:val="20"/>
          <w:szCs w:val="20"/>
          <w:lang w:val="en-US"/>
        </w:rPr>
        <w:t>develops</w:t>
      </w:r>
      <w:r w:rsidRPr="001848C1">
        <w:rPr>
          <w:rFonts w:ascii="Roobert" w:hAnsi="Roobert"/>
          <w:sz w:val="20"/>
          <w:szCs w:val="20"/>
          <w:lang w:val="en-US"/>
        </w:rPr>
        <w:t xml:space="preserve"> new technologies and </w:t>
      </w:r>
      <w:r w:rsidR="00673CA0" w:rsidRPr="001848C1">
        <w:rPr>
          <w:rFonts w:ascii="Roobert" w:hAnsi="Roobert"/>
          <w:sz w:val="20"/>
          <w:szCs w:val="20"/>
          <w:lang w:val="en-US"/>
        </w:rPr>
        <w:t>pushes</w:t>
      </w:r>
      <w:r w:rsidRPr="001848C1">
        <w:rPr>
          <w:rFonts w:ascii="Roobert" w:hAnsi="Roobert"/>
          <w:sz w:val="20"/>
          <w:szCs w:val="20"/>
          <w:lang w:val="en-US"/>
        </w:rPr>
        <w:t xml:space="preserve"> the environmental impact towards zero. </w:t>
      </w:r>
    </w:p>
    <w:p w14:paraId="183D45E9" w14:textId="1AEED886" w:rsidR="00304556" w:rsidRPr="001848C1" w:rsidRDefault="007034DB" w:rsidP="00304556">
      <w:pPr>
        <w:spacing w:before="600" w:after="40" w:line="360" w:lineRule="auto"/>
        <w:rPr>
          <w:rStyle w:val="Hyperlink"/>
          <w:rFonts w:ascii="Roobert" w:hAnsi="Roobert" w:cs="Arial"/>
          <w:color w:val="auto"/>
          <w:sz w:val="36"/>
          <w:szCs w:val="36"/>
          <w:u w:val="none"/>
        </w:rPr>
      </w:pPr>
      <w:r w:rsidRPr="001848C1">
        <w:rPr>
          <w:rFonts w:ascii="Roobert" w:hAnsi="Roobert" w:cs="Arial"/>
          <w:sz w:val="36"/>
          <w:szCs w:val="36"/>
        </w:rPr>
        <w:t xml:space="preserve">Press releases and </w:t>
      </w:r>
      <w:r w:rsidR="00782C6B" w:rsidRPr="001848C1">
        <w:rPr>
          <w:rFonts w:ascii="Roobert" w:hAnsi="Roobert" w:cs="Arial"/>
          <w:sz w:val="36"/>
          <w:szCs w:val="36"/>
        </w:rPr>
        <w:t>n</w:t>
      </w:r>
      <w:r w:rsidRPr="001848C1">
        <w:rPr>
          <w:rFonts w:ascii="Roobert" w:hAnsi="Roobert" w:cs="Arial"/>
          <w:sz w:val="36"/>
          <w:szCs w:val="36"/>
        </w:rPr>
        <w:t>ews</w:t>
      </w:r>
    </w:p>
    <w:p w14:paraId="4F985EFF" w14:textId="7FC87C51" w:rsidR="00304556" w:rsidRPr="00937030" w:rsidRDefault="005D1ED3" w:rsidP="00866EFB">
      <w:pPr>
        <w:spacing w:after="120" w:line="360" w:lineRule="auto"/>
        <w:rPr>
          <w:rFonts w:ascii="Roobert" w:hAnsi="Roobert" w:cs="Arial"/>
          <w:color w:val="5B9BD5" w:themeColor="accent5"/>
          <w:sz w:val="21"/>
          <w:szCs w:val="21"/>
        </w:rPr>
      </w:pPr>
      <w:hyperlink r:id="rId7" w:history="1">
        <w:proofErr w:type="spellStart"/>
        <w:r w:rsidR="00304556" w:rsidRPr="00937030">
          <w:rPr>
            <w:rStyle w:val="Hyperlink"/>
            <w:rFonts w:ascii="Roobert" w:hAnsi="Roobert" w:cs="Arial"/>
            <w:color w:val="5B9BD5" w:themeColor="accent5"/>
            <w:sz w:val="21"/>
            <w:szCs w:val="21"/>
          </w:rPr>
          <w:t>Aurobay</w:t>
        </w:r>
        <w:proofErr w:type="spellEnd"/>
        <w:r w:rsidR="00304556" w:rsidRPr="00937030">
          <w:rPr>
            <w:rStyle w:val="Hyperlink"/>
            <w:rFonts w:ascii="Roobert" w:hAnsi="Roobert" w:cs="Arial"/>
            <w:color w:val="5B9BD5" w:themeColor="accent5"/>
            <w:sz w:val="21"/>
            <w:szCs w:val="21"/>
          </w:rPr>
          <w:t xml:space="preserve"> to join new partnership for next generation powertrains</w:t>
        </w:r>
      </w:hyperlink>
    </w:p>
    <w:p w14:paraId="5DD73B04" w14:textId="39735417" w:rsidR="00304556" w:rsidRPr="00937030" w:rsidRDefault="004D1AC1" w:rsidP="00866EFB">
      <w:pPr>
        <w:spacing w:after="120" w:line="360" w:lineRule="auto"/>
        <w:rPr>
          <w:rFonts w:ascii="Roobert" w:hAnsi="Roobert" w:cs="Arial"/>
          <w:color w:val="5B9BD5" w:themeColor="accent5"/>
          <w:sz w:val="21"/>
          <w:szCs w:val="21"/>
        </w:rPr>
      </w:pPr>
      <w:hyperlink r:id="rId8" w:history="1">
        <w:r w:rsidR="00304556" w:rsidRPr="00937030">
          <w:rPr>
            <w:rStyle w:val="Hyperlink"/>
            <w:rFonts w:ascii="Roobert" w:hAnsi="Roobert" w:cs="Arial"/>
            <w:color w:val="5B9BD5" w:themeColor="accent5"/>
            <w:sz w:val="21"/>
            <w:szCs w:val="21"/>
          </w:rPr>
          <w:t>Sustainable mobility: Aurobay at Aachen Colloquium 2022</w:t>
        </w:r>
      </w:hyperlink>
    </w:p>
    <w:p w14:paraId="186DB60C" w14:textId="0BEF9103" w:rsidR="00304556" w:rsidRPr="00937030" w:rsidRDefault="004D1AC1" w:rsidP="00866EFB">
      <w:pPr>
        <w:spacing w:after="120" w:line="360" w:lineRule="auto"/>
        <w:rPr>
          <w:rFonts w:ascii="Roobert" w:hAnsi="Roobert" w:cs="Arial"/>
          <w:color w:val="5B9BD5" w:themeColor="accent5"/>
          <w:sz w:val="21"/>
          <w:szCs w:val="21"/>
        </w:rPr>
      </w:pPr>
      <w:hyperlink r:id="rId9" w:history="1">
        <w:r w:rsidR="00304556" w:rsidRPr="00937030">
          <w:rPr>
            <w:rStyle w:val="Hyperlink"/>
            <w:rFonts w:ascii="Roobert" w:hAnsi="Roobert" w:cs="Arial"/>
            <w:color w:val="5B9BD5" w:themeColor="accent5"/>
            <w:sz w:val="21"/>
            <w:szCs w:val="21"/>
          </w:rPr>
          <w:t>Aurobay joins automotive trade body FKG</w:t>
        </w:r>
      </w:hyperlink>
    </w:p>
    <w:p w14:paraId="70F8D27A" w14:textId="77777777" w:rsidR="00782C6B" w:rsidRPr="001848C1" w:rsidRDefault="00782C6B">
      <w:pPr>
        <w:rPr>
          <w:rFonts w:ascii="Roobert" w:hAnsi="Roobert" w:cs="Arial"/>
          <w:sz w:val="32"/>
          <w:szCs w:val="32"/>
        </w:rPr>
      </w:pPr>
      <w:r w:rsidRPr="001848C1">
        <w:rPr>
          <w:rFonts w:ascii="Roobert" w:hAnsi="Roobert" w:cs="Arial"/>
          <w:sz w:val="32"/>
          <w:szCs w:val="32"/>
        </w:rPr>
        <w:br w:type="page"/>
      </w:r>
    </w:p>
    <w:p w14:paraId="043FB460" w14:textId="49522F99" w:rsidR="00E77998" w:rsidRPr="001848C1" w:rsidRDefault="00E77998" w:rsidP="00F47D01">
      <w:pPr>
        <w:spacing w:before="600" w:after="40" w:line="360" w:lineRule="auto"/>
        <w:rPr>
          <w:rFonts w:ascii="Roobert" w:hAnsi="Roobert" w:cs="Arial"/>
          <w:sz w:val="36"/>
          <w:szCs w:val="36"/>
        </w:rPr>
      </w:pPr>
      <w:r w:rsidRPr="001848C1">
        <w:rPr>
          <w:rFonts w:ascii="Roobert" w:hAnsi="Roobert" w:cs="Arial"/>
          <w:sz w:val="36"/>
          <w:szCs w:val="36"/>
        </w:rPr>
        <w:lastRenderedPageBreak/>
        <w:t>Aurobay contacts</w:t>
      </w:r>
    </w:p>
    <w:p w14:paraId="59290931" w14:textId="77777777" w:rsidR="00782C6B" w:rsidRPr="001848C1" w:rsidRDefault="00782C6B" w:rsidP="00782C6B">
      <w:pPr>
        <w:spacing w:after="5" w:line="360" w:lineRule="auto"/>
        <w:rPr>
          <w:rFonts w:ascii="Roobert Medium" w:hAnsi="Roobert Medium" w:cs="Arial"/>
          <w:sz w:val="21"/>
          <w:szCs w:val="21"/>
        </w:rPr>
      </w:pPr>
      <w:r w:rsidRPr="001848C1">
        <w:rPr>
          <w:rFonts w:ascii="Roobert Medium" w:hAnsi="Roobert Medium" w:cs="Arial"/>
          <w:sz w:val="21"/>
          <w:szCs w:val="21"/>
        </w:rPr>
        <w:t xml:space="preserve">Michael Fleiss </w:t>
      </w:r>
    </w:p>
    <w:p w14:paraId="165275AB" w14:textId="77777777" w:rsidR="00782C6B" w:rsidRPr="001848C1" w:rsidRDefault="00782C6B" w:rsidP="00782C6B">
      <w:pPr>
        <w:spacing w:after="5" w:line="360" w:lineRule="auto"/>
        <w:rPr>
          <w:rFonts w:ascii="Roobert" w:hAnsi="Roobert" w:cs="Arial"/>
          <w:sz w:val="21"/>
          <w:szCs w:val="21"/>
        </w:rPr>
      </w:pPr>
      <w:r w:rsidRPr="001848C1">
        <w:rPr>
          <w:rFonts w:ascii="Roobert" w:hAnsi="Roobert" w:cs="Arial"/>
          <w:sz w:val="21"/>
          <w:szCs w:val="21"/>
        </w:rPr>
        <w:t>Chief Executive</w:t>
      </w:r>
    </w:p>
    <w:p w14:paraId="7478E4EE" w14:textId="77777777" w:rsidR="00782C6B" w:rsidRPr="001848C1" w:rsidRDefault="004D1AC1" w:rsidP="00782C6B">
      <w:pPr>
        <w:spacing w:after="5" w:line="360" w:lineRule="auto"/>
        <w:rPr>
          <w:rFonts w:ascii="Roobert" w:hAnsi="Roobert" w:cs="Arial"/>
          <w:color w:val="64AAC3"/>
          <w:sz w:val="21"/>
          <w:szCs w:val="21"/>
        </w:rPr>
      </w:pPr>
      <w:hyperlink r:id="rId10" w:history="1">
        <w:r w:rsidR="00782C6B" w:rsidRPr="001848C1">
          <w:rPr>
            <w:rStyle w:val="Hyperlink"/>
            <w:rFonts w:ascii="Roobert" w:hAnsi="Roobert" w:cs="Arial"/>
            <w:color w:val="64AAC3"/>
            <w:sz w:val="21"/>
            <w:szCs w:val="21"/>
          </w:rPr>
          <w:t>ceo@aurobay.com</w:t>
        </w:r>
      </w:hyperlink>
      <w:r w:rsidR="00782C6B" w:rsidRPr="001848C1">
        <w:rPr>
          <w:rFonts w:ascii="Roobert" w:hAnsi="Roobert" w:cs="Arial"/>
          <w:color w:val="64AAC3"/>
          <w:sz w:val="21"/>
          <w:szCs w:val="21"/>
        </w:rPr>
        <w:t xml:space="preserve"> </w:t>
      </w:r>
    </w:p>
    <w:p w14:paraId="5CF3670F" w14:textId="77777777" w:rsidR="00782C6B" w:rsidRPr="001848C1" w:rsidRDefault="00782C6B" w:rsidP="00782C6B">
      <w:pPr>
        <w:spacing w:after="5" w:line="360" w:lineRule="auto"/>
        <w:rPr>
          <w:rStyle w:val="Hyperlink"/>
          <w:rFonts w:ascii="Roobert" w:hAnsi="Roobert" w:cs="Arial"/>
          <w:sz w:val="21"/>
          <w:szCs w:val="21"/>
        </w:rPr>
      </w:pPr>
    </w:p>
    <w:p w14:paraId="00C59A2C" w14:textId="77777777" w:rsidR="00782C6B" w:rsidRPr="001848C1" w:rsidRDefault="00782C6B" w:rsidP="00782C6B">
      <w:pPr>
        <w:spacing w:after="5" w:line="360" w:lineRule="auto"/>
        <w:rPr>
          <w:rStyle w:val="Hyperlink"/>
          <w:rFonts w:ascii="Roobert Medium" w:hAnsi="Roobert Medium" w:cs="Arial"/>
          <w:color w:val="000000" w:themeColor="text1"/>
          <w:sz w:val="21"/>
          <w:szCs w:val="21"/>
          <w:u w:val="none"/>
        </w:rPr>
      </w:pPr>
      <w:r w:rsidRPr="001848C1">
        <w:rPr>
          <w:rStyle w:val="Hyperlink"/>
          <w:rFonts w:ascii="Roobert Medium" w:hAnsi="Roobert Medium" w:cs="Arial"/>
          <w:color w:val="000000" w:themeColor="text1"/>
          <w:sz w:val="21"/>
          <w:szCs w:val="21"/>
          <w:u w:val="none"/>
        </w:rPr>
        <w:t>Helene Carlson</w:t>
      </w:r>
    </w:p>
    <w:p w14:paraId="37B836CB" w14:textId="77777777" w:rsidR="00782C6B" w:rsidRPr="001848C1" w:rsidRDefault="00782C6B" w:rsidP="00782C6B">
      <w:pPr>
        <w:spacing w:after="5" w:line="360" w:lineRule="auto"/>
        <w:rPr>
          <w:rStyle w:val="Hyperlink"/>
          <w:rFonts w:ascii="Roobert" w:hAnsi="Roobert" w:cs="Arial"/>
          <w:color w:val="000000" w:themeColor="text1"/>
          <w:sz w:val="21"/>
          <w:szCs w:val="21"/>
          <w:u w:val="none"/>
        </w:rPr>
      </w:pPr>
      <w:r w:rsidRPr="001848C1">
        <w:rPr>
          <w:rStyle w:val="Hyperlink"/>
          <w:rFonts w:ascii="Roobert" w:hAnsi="Roobert" w:cs="Arial"/>
          <w:color w:val="000000" w:themeColor="text1"/>
          <w:sz w:val="21"/>
          <w:szCs w:val="21"/>
          <w:u w:val="none"/>
        </w:rPr>
        <w:t>Head of Communications and Public Affairs</w:t>
      </w:r>
    </w:p>
    <w:p w14:paraId="311AD50D" w14:textId="77777777" w:rsidR="00782C6B" w:rsidRPr="001848C1" w:rsidRDefault="00782C6B" w:rsidP="00782C6B">
      <w:pPr>
        <w:spacing w:after="5" w:line="360" w:lineRule="auto"/>
        <w:rPr>
          <w:rStyle w:val="Hyperlink"/>
          <w:rFonts w:ascii="Roobert" w:hAnsi="Roobert" w:cs="Arial"/>
          <w:color w:val="000000" w:themeColor="text1"/>
          <w:sz w:val="21"/>
          <w:szCs w:val="21"/>
          <w:u w:val="none"/>
        </w:rPr>
      </w:pPr>
      <w:r w:rsidRPr="001848C1">
        <w:rPr>
          <w:rStyle w:val="Hyperlink"/>
          <w:rFonts w:ascii="Roobert" w:hAnsi="Roobert" w:cs="Arial"/>
          <w:color w:val="000000" w:themeColor="text1"/>
          <w:sz w:val="21"/>
          <w:szCs w:val="21"/>
          <w:u w:val="none"/>
        </w:rPr>
        <w:t>+46 765 25 84 93</w:t>
      </w:r>
    </w:p>
    <w:p w14:paraId="6D6C27B7" w14:textId="77777777" w:rsidR="00782C6B" w:rsidRPr="001848C1" w:rsidRDefault="004D1AC1" w:rsidP="00782C6B">
      <w:pPr>
        <w:spacing w:after="5" w:line="360" w:lineRule="auto"/>
        <w:rPr>
          <w:rStyle w:val="Hyperlink"/>
          <w:rFonts w:ascii="Roobert" w:hAnsi="Roobert" w:cs="Arial"/>
          <w:color w:val="64AAC3"/>
          <w:sz w:val="21"/>
          <w:szCs w:val="21"/>
        </w:rPr>
      </w:pPr>
      <w:hyperlink r:id="rId11" w:history="1">
        <w:r w:rsidR="00782C6B" w:rsidRPr="001848C1">
          <w:rPr>
            <w:rStyle w:val="Hyperlink"/>
            <w:rFonts w:ascii="Roobert" w:hAnsi="Roobert" w:cs="Arial"/>
            <w:color w:val="64AAC3"/>
            <w:sz w:val="21"/>
            <w:szCs w:val="21"/>
          </w:rPr>
          <w:t>media@aurobay.com</w:t>
        </w:r>
      </w:hyperlink>
    </w:p>
    <w:p w14:paraId="499A410F" w14:textId="77777777" w:rsidR="001848C1" w:rsidRDefault="001848C1" w:rsidP="00866EFB">
      <w:pPr>
        <w:spacing w:before="600" w:after="40" w:line="360" w:lineRule="auto"/>
        <w:rPr>
          <w:rFonts w:ascii="Roobert" w:hAnsi="Roobert" w:cs="Arial"/>
          <w:sz w:val="32"/>
          <w:szCs w:val="32"/>
        </w:rPr>
      </w:pPr>
    </w:p>
    <w:p w14:paraId="1C70DEDD" w14:textId="79DDB5F4" w:rsidR="00866EFB" w:rsidRPr="001848C1" w:rsidRDefault="00866EFB" w:rsidP="00866EFB">
      <w:pPr>
        <w:spacing w:before="600" w:after="40" w:line="360" w:lineRule="auto"/>
        <w:rPr>
          <w:rFonts w:ascii="Roobert" w:hAnsi="Roobert" w:cs="Arial"/>
          <w:sz w:val="36"/>
          <w:szCs w:val="36"/>
        </w:rPr>
      </w:pPr>
      <w:r w:rsidRPr="001848C1">
        <w:rPr>
          <w:rFonts w:ascii="Roobert" w:hAnsi="Roobert" w:cs="Arial"/>
          <w:sz w:val="36"/>
          <w:szCs w:val="36"/>
        </w:rPr>
        <w:t>Press images</w:t>
      </w:r>
    </w:p>
    <w:p w14:paraId="76E30A31" w14:textId="77777777" w:rsidR="007034DB" w:rsidRPr="001848C1" w:rsidRDefault="007034DB" w:rsidP="00F47D01">
      <w:pPr>
        <w:spacing w:after="5" w:line="360" w:lineRule="auto"/>
        <w:rPr>
          <w:rFonts w:ascii="Roobert" w:hAnsi="Roobert"/>
          <w:sz w:val="21"/>
          <w:szCs w:val="21"/>
          <w:u w:val="single"/>
        </w:rPr>
      </w:pPr>
    </w:p>
    <w:sectPr w:rsidR="007034DB" w:rsidRPr="001848C1" w:rsidSect="001848C1">
      <w:headerReference w:type="default" r:id="rId12"/>
      <w:footerReference w:type="default" r:id="rId13"/>
      <w:pgSz w:w="11900" w:h="16840"/>
      <w:pgMar w:top="1440" w:right="195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DF962" w14:textId="77777777" w:rsidR="004D1AC1" w:rsidRDefault="004D1AC1" w:rsidP="00057B8B">
      <w:r>
        <w:separator/>
      </w:r>
    </w:p>
  </w:endnote>
  <w:endnote w:type="continuationSeparator" w:id="0">
    <w:p w14:paraId="1DE7AB83" w14:textId="77777777" w:rsidR="004D1AC1" w:rsidRDefault="004D1AC1" w:rsidP="0005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277315B-DD65-504F-99ED-4C58D22000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C0ABB3-7011-5542-AC3B-A7512CEA78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6FDD7F4-1A50-2D48-9334-BBAFB982C0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C98A3A5-562B-244D-BBEC-5EE6173930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BDB8BE-0E87-1341-86BB-6DA4868475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47FFDB-F9FE-5247-A6F3-368BC039FE1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obert Light">
    <w:altName w:val="Roobert Light"/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04C2062-0422-284E-8FFA-EB38F99A3044}"/>
  </w:font>
  <w:font w:name="Roobert">
    <w:altName w:val="Roobert"/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B4E8D1A-002A-9546-BB10-A7F92C15BE04}"/>
  </w:font>
  <w:font w:name="Roobert Medium">
    <w:altName w:val="Roobert Medium"/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91BEB" w14:textId="77777777" w:rsidR="008F2ED7" w:rsidRPr="00D634B0" w:rsidRDefault="008F2ED7" w:rsidP="008F2ED7">
    <w:pPr>
      <w:spacing w:after="5" w:line="360" w:lineRule="auto"/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</w:pPr>
    <w:r w:rsidRPr="00D634B0"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  <w:t>Powertrain Engineering Sweden AB</w:t>
    </w:r>
  </w:p>
  <w:p w14:paraId="0B5F1B4D" w14:textId="3C29F396" w:rsidR="00057B8B" w:rsidRPr="008F2ED7" w:rsidRDefault="008F2ED7" w:rsidP="008F2ED7">
    <w:pPr>
      <w:spacing w:after="5" w:line="360" w:lineRule="auto"/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</w:pPr>
    <w:r w:rsidRPr="00D634B0"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  <w:t xml:space="preserve">Registered Office: </w:t>
    </w:r>
    <w:proofErr w:type="spellStart"/>
    <w:r w:rsidRPr="00D634B0"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  <w:t>Skövde</w:t>
    </w:r>
    <w:proofErr w:type="spellEnd"/>
    <w:r w:rsidRPr="00D634B0">
      <w:rPr>
        <w:rFonts w:ascii="Arial" w:eastAsia="Times New Roman" w:hAnsi="Arial" w:cs="Arial"/>
        <w:color w:val="B4AC9D"/>
        <w:sz w:val="21"/>
        <w:szCs w:val="21"/>
        <w:shd w:val="clear" w:color="auto" w:fill="FFFFFF"/>
        <w:lang w:eastAsia="en-GB"/>
      </w:rPr>
      <w:t>, Sweden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158A8" w14:textId="77777777" w:rsidR="004D1AC1" w:rsidRDefault="004D1AC1" w:rsidP="00057B8B">
      <w:r>
        <w:separator/>
      </w:r>
    </w:p>
  </w:footnote>
  <w:footnote w:type="continuationSeparator" w:id="0">
    <w:p w14:paraId="6642571D" w14:textId="77777777" w:rsidR="004D1AC1" w:rsidRDefault="004D1AC1" w:rsidP="00057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858BF" w14:textId="18D542DB" w:rsidR="002954C5" w:rsidRDefault="002954C5">
    <w:pPr>
      <w:pStyle w:val="Header"/>
    </w:pPr>
    <w:r>
      <w:rPr>
        <w:noProof/>
      </w:rPr>
      <w:drawing>
        <wp:inline distT="0" distB="0" distL="0" distR="0" wp14:anchorId="48728DDF" wp14:editId="6DB97455">
          <wp:extent cx="888274" cy="268273"/>
          <wp:effectExtent l="0" t="0" r="1270" b="0"/>
          <wp:docPr id="7" name="Picture 7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8" cy="291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D5176"/>
    <w:multiLevelType w:val="hybridMultilevel"/>
    <w:tmpl w:val="C88AD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D791B"/>
    <w:multiLevelType w:val="hybridMultilevel"/>
    <w:tmpl w:val="7A823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4DB"/>
    <w:rsid w:val="000250D6"/>
    <w:rsid w:val="00036FA2"/>
    <w:rsid w:val="00057B8B"/>
    <w:rsid w:val="00062BE6"/>
    <w:rsid w:val="001776BD"/>
    <w:rsid w:val="001848C1"/>
    <w:rsid w:val="00203C95"/>
    <w:rsid w:val="002954C5"/>
    <w:rsid w:val="00304556"/>
    <w:rsid w:val="00322B08"/>
    <w:rsid w:val="003339D8"/>
    <w:rsid w:val="00343E79"/>
    <w:rsid w:val="0035791B"/>
    <w:rsid w:val="00361095"/>
    <w:rsid w:val="003A34F7"/>
    <w:rsid w:val="00461AAA"/>
    <w:rsid w:val="00464352"/>
    <w:rsid w:val="004D1AC1"/>
    <w:rsid w:val="005065D2"/>
    <w:rsid w:val="005977AE"/>
    <w:rsid w:val="005D1ED3"/>
    <w:rsid w:val="00635B27"/>
    <w:rsid w:val="00673CA0"/>
    <w:rsid w:val="007034DB"/>
    <w:rsid w:val="00732EFF"/>
    <w:rsid w:val="00782C6B"/>
    <w:rsid w:val="007D6E71"/>
    <w:rsid w:val="0083225B"/>
    <w:rsid w:val="008565F8"/>
    <w:rsid w:val="00866EFB"/>
    <w:rsid w:val="00877C79"/>
    <w:rsid w:val="008F2ED7"/>
    <w:rsid w:val="00937030"/>
    <w:rsid w:val="00953AD6"/>
    <w:rsid w:val="009B5758"/>
    <w:rsid w:val="009B6000"/>
    <w:rsid w:val="009C702A"/>
    <w:rsid w:val="009D0E0A"/>
    <w:rsid w:val="00B17AB4"/>
    <w:rsid w:val="00B26C61"/>
    <w:rsid w:val="00BD1085"/>
    <w:rsid w:val="00C444DE"/>
    <w:rsid w:val="00CA3FEA"/>
    <w:rsid w:val="00D16EA8"/>
    <w:rsid w:val="00D26019"/>
    <w:rsid w:val="00D57340"/>
    <w:rsid w:val="00E77998"/>
    <w:rsid w:val="00F47D01"/>
    <w:rsid w:val="00FE23CC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6E330F"/>
  <w15:chartTrackingRefBased/>
  <w15:docId w15:val="{5B0EBBBF-143C-3742-B938-8D7715AF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34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3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034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3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4D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7340"/>
    <w:pPr>
      <w:ind w:left="720"/>
      <w:contextualSpacing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565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66EF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7B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B8B"/>
  </w:style>
  <w:style w:type="paragraph" w:styleId="Footer">
    <w:name w:val="footer"/>
    <w:basedOn w:val="Normal"/>
    <w:link w:val="FooterChar"/>
    <w:uiPriority w:val="99"/>
    <w:unhideWhenUsed/>
    <w:rsid w:val="00057B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7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6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robay.com/news/sustainable-mobility-aurobay-at-aachen-colloquium-2022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news.cision.com/powertrain-engineering-sweden-ab/r/aurobay-part-of-new-global-company-for-next-generation-powertrains,c3662946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dia@aurobay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eo@auroba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urobay.com/news/aurobay-joins-automotive-trade-body-fkg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Park</dc:creator>
  <cp:keywords/>
  <dc:description/>
  <cp:lastModifiedBy>Robert Odéen</cp:lastModifiedBy>
  <cp:revision>2</cp:revision>
  <dcterms:created xsi:type="dcterms:W3CDTF">2022-11-08T04:50:00Z</dcterms:created>
  <dcterms:modified xsi:type="dcterms:W3CDTF">2022-11-08T04:50:00Z</dcterms:modified>
</cp:coreProperties>
</file>